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FA" w:rsidRPr="006343FA" w:rsidRDefault="000C5DB1" w:rsidP="00634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F07">
        <w:rPr>
          <w:rFonts w:ascii="Times New Roman" w:hAnsi="Times New Roman" w:cs="Times New Roman"/>
          <w:b/>
          <w:sz w:val="24"/>
          <w:szCs w:val="24"/>
        </w:rPr>
        <w:t xml:space="preserve">Опросник </w:t>
      </w:r>
      <w:r w:rsidR="00B147E2" w:rsidRPr="00357F0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357F07">
        <w:rPr>
          <w:rFonts w:ascii="Times New Roman" w:hAnsi="Times New Roman" w:cs="Times New Roman"/>
          <w:b/>
          <w:sz w:val="24"/>
          <w:szCs w:val="24"/>
        </w:rPr>
        <w:t>ко</w:t>
      </w:r>
      <w:r w:rsidR="006343FA">
        <w:rPr>
          <w:rFonts w:ascii="Times New Roman" w:hAnsi="Times New Roman" w:cs="Times New Roman"/>
          <w:b/>
          <w:sz w:val="24"/>
          <w:szCs w:val="24"/>
        </w:rPr>
        <w:t xml:space="preserve">мпаний-членов РСПП </w:t>
      </w:r>
      <w:r w:rsidR="006343FA" w:rsidRPr="006343F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27F4D">
        <w:rPr>
          <w:rFonts w:ascii="Times New Roman" w:hAnsi="Times New Roman" w:cs="Times New Roman"/>
          <w:b/>
          <w:sz w:val="24"/>
          <w:szCs w:val="24"/>
        </w:rPr>
        <w:t>реализованных в 2022-2023 гг. и планируемых к реализации в 2024 г. проектах в сфере содействия международному развитию, культу</w:t>
      </w:r>
      <w:r w:rsidR="0046391A">
        <w:rPr>
          <w:rFonts w:ascii="Times New Roman" w:hAnsi="Times New Roman" w:cs="Times New Roman"/>
          <w:b/>
          <w:sz w:val="24"/>
          <w:szCs w:val="24"/>
        </w:rPr>
        <w:t>рных, научных, образовательных,</w:t>
      </w:r>
      <w:r w:rsidR="00827F4D">
        <w:rPr>
          <w:rFonts w:ascii="Times New Roman" w:hAnsi="Times New Roman" w:cs="Times New Roman"/>
          <w:b/>
          <w:sz w:val="24"/>
          <w:szCs w:val="24"/>
        </w:rPr>
        <w:t xml:space="preserve"> спортивных </w:t>
      </w:r>
      <w:r w:rsidR="0046391A">
        <w:rPr>
          <w:rFonts w:ascii="Times New Roman" w:hAnsi="Times New Roman" w:cs="Times New Roman"/>
          <w:b/>
          <w:sz w:val="24"/>
          <w:szCs w:val="24"/>
        </w:rPr>
        <w:t xml:space="preserve">и иных социально значимых </w:t>
      </w:r>
      <w:bookmarkStart w:id="0" w:name="_GoBack"/>
      <w:bookmarkEnd w:id="0"/>
      <w:r w:rsidR="00827F4D">
        <w:rPr>
          <w:rFonts w:ascii="Times New Roman" w:hAnsi="Times New Roman" w:cs="Times New Roman"/>
          <w:b/>
          <w:sz w:val="24"/>
          <w:szCs w:val="24"/>
        </w:rPr>
        <w:t>мероприятиях</w:t>
      </w:r>
    </w:p>
    <w:p w:rsidR="000C5DB1" w:rsidRPr="00357F07" w:rsidRDefault="00B147E2" w:rsidP="00DC649A">
      <w:pPr>
        <w:rPr>
          <w:rFonts w:ascii="Times New Roman" w:hAnsi="Times New Roman" w:cs="Times New Roman"/>
          <w:sz w:val="24"/>
          <w:szCs w:val="24"/>
        </w:rPr>
      </w:pPr>
      <w:r w:rsidRPr="00357F07">
        <w:rPr>
          <w:rFonts w:ascii="Times New Roman" w:hAnsi="Times New Roman" w:cs="Times New Roman"/>
          <w:sz w:val="24"/>
          <w:szCs w:val="24"/>
        </w:rPr>
        <w:t>Название компании</w:t>
      </w:r>
    </w:p>
    <w:p w:rsidR="00B147E2" w:rsidRPr="00DC649A" w:rsidRDefault="00B147E2" w:rsidP="00DC649A">
      <w:pPr>
        <w:rPr>
          <w:rFonts w:ascii="Times New Roman" w:hAnsi="Times New Roman" w:cs="Times New Roman"/>
          <w:sz w:val="24"/>
          <w:szCs w:val="24"/>
        </w:rPr>
      </w:pPr>
      <w:r w:rsidRPr="00DC649A"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</w:p>
    <w:p w:rsidR="00B147E2" w:rsidRPr="00357F07" w:rsidRDefault="00B147E2" w:rsidP="00827F4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9"/>
        <w:gridCol w:w="1686"/>
        <w:gridCol w:w="1850"/>
        <w:gridCol w:w="2391"/>
        <w:gridCol w:w="2900"/>
        <w:gridCol w:w="3666"/>
        <w:gridCol w:w="1714"/>
      </w:tblGrid>
      <w:tr w:rsidR="00827F4D" w:rsidTr="00827F4D">
        <w:tc>
          <w:tcPr>
            <w:tcW w:w="579" w:type="dxa"/>
          </w:tcPr>
          <w:p w:rsidR="00827F4D" w:rsidRPr="0053645C" w:rsidRDefault="0082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5C">
              <w:rPr>
                <w:rFonts w:ascii="Times New Roman" w:hAnsi="Times New Roman" w:cs="Times New Roman"/>
                <w:b/>
                <w:sz w:val="24"/>
                <w:szCs w:val="24"/>
              </w:rPr>
              <w:t>№, п\п</w:t>
            </w:r>
          </w:p>
        </w:tc>
        <w:tc>
          <w:tcPr>
            <w:tcW w:w="1686" w:type="dxa"/>
          </w:tcPr>
          <w:p w:rsidR="00827F4D" w:rsidRPr="0053645C" w:rsidRDefault="00827F4D" w:rsidP="00634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850" w:type="dxa"/>
          </w:tcPr>
          <w:p w:rsidR="00827F4D" w:rsidRPr="0053645C" w:rsidRDefault="00827F4D" w:rsidP="00634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реализации </w:t>
            </w:r>
          </w:p>
        </w:tc>
        <w:tc>
          <w:tcPr>
            <w:tcW w:w="2391" w:type="dxa"/>
          </w:tcPr>
          <w:p w:rsidR="00827F4D" w:rsidRPr="0053645C" w:rsidRDefault="00827F4D" w:rsidP="00634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r w:rsidRPr="00536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</w:p>
        </w:tc>
        <w:tc>
          <w:tcPr>
            <w:tcW w:w="2900" w:type="dxa"/>
          </w:tcPr>
          <w:p w:rsidR="00827F4D" w:rsidRPr="0053645C" w:rsidRDefault="00827F4D" w:rsidP="00634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реализацию проекта</w:t>
            </w:r>
            <w: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66" w:type="dxa"/>
          </w:tcPr>
          <w:p w:rsidR="00827F4D" w:rsidRPr="0053645C" w:rsidRDefault="00827F4D" w:rsidP="00634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Результаты, достижения и сложност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процессе осуществления, включая вклад в развитие гуманитарного сотрудничества</w:t>
            </w:r>
            <w:r w:rsidRPr="0053645C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714" w:type="dxa"/>
          </w:tcPr>
          <w:p w:rsidR="00827F4D" w:rsidRPr="0053645C" w:rsidRDefault="0082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5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827F4D" w:rsidTr="00827F4D">
        <w:tc>
          <w:tcPr>
            <w:tcW w:w="579" w:type="dxa"/>
          </w:tcPr>
          <w:p w:rsidR="00827F4D" w:rsidRDefault="0082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827F4D" w:rsidRDefault="0082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827F4D" w:rsidRPr="008A1097" w:rsidRDefault="00827F4D" w:rsidP="00151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827F4D" w:rsidRPr="008A1097" w:rsidRDefault="00827F4D" w:rsidP="00151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827F4D" w:rsidRDefault="0082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827F4D" w:rsidRDefault="0082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827F4D" w:rsidRDefault="00827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AA4" w:rsidRPr="008A1097" w:rsidRDefault="00151AA4">
      <w:pPr>
        <w:rPr>
          <w:rFonts w:ascii="Times New Roman" w:hAnsi="Times New Roman" w:cs="Times New Roman"/>
          <w:sz w:val="28"/>
          <w:szCs w:val="28"/>
        </w:rPr>
      </w:pPr>
    </w:p>
    <w:sectPr w:rsidR="00151AA4" w:rsidRPr="008A1097" w:rsidSect="00C75F8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63" w:rsidRDefault="00203E63" w:rsidP="00151AA4">
      <w:pPr>
        <w:spacing w:after="0" w:line="240" w:lineRule="auto"/>
      </w:pPr>
      <w:r>
        <w:separator/>
      </w:r>
    </w:p>
  </w:endnote>
  <w:endnote w:type="continuationSeparator" w:id="0">
    <w:p w:rsidR="00203E63" w:rsidRDefault="00203E63" w:rsidP="0015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63" w:rsidRDefault="00203E63" w:rsidP="00151AA4">
      <w:pPr>
        <w:spacing w:after="0" w:line="240" w:lineRule="auto"/>
      </w:pPr>
      <w:r>
        <w:separator/>
      </w:r>
    </w:p>
  </w:footnote>
  <w:footnote w:type="continuationSeparator" w:id="0">
    <w:p w:rsidR="00203E63" w:rsidRDefault="00203E63" w:rsidP="00151AA4">
      <w:pPr>
        <w:spacing w:after="0" w:line="240" w:lineRule="auto"/>
      </w:pPr>
      <w:r>
        <w:continuationSeparator/>
      </w:r>
    </w:p>
  </w:footnote>
  <w:footnote w:id="1">
    <w:p w:rsidR="00827F4D" w:rsidRPr="00827F4D" w:rsidRDefault="00827F4D">
      <w:pPr>
        <w:pStyle w:val="a4"/>
        <w:rPr>
          <w:rFonts w:ascii="Times New Roman" w:hAnsi="Times New Roman" w:cs="Times New Roman"/>
        </w:rPr>
      </w:pPr>
      <w:r w:rsidRPr="00827F4D">
        <w:rPr>
          <w:rStyle w:val="a6"/>
          <w:rFonts w:ascii="Times New Roman" w:hAnsi="Times New Roman" w:cs="Times New Roman"/>
        </w:rPr>
        <w:footnoteRef/>
      </w:r>
      <w:r w:rsidRPr="00827F4D">
        <w:rPr>
          <w:rFonts w:ascii="Times New Roman" w:hAnsi="Times New Roman" w:cs="Times New Roman"/>
        </w:rPr>
        <w:t xml:space="preserve"> Указывается примерная стоимость реализации проекта</w:t>
      </w:r>
      <w:r>
        <w:rPr>
          <w:rFonts w:ascii="Times New Roman" w:hAnsi="Times New Roman" w:cs="Times New Roman"/>
        </w:rPr>
        <w:t xml:space="preserve"> в долл. США.</w:t>
      </w:r>
    </w:p>
  </w:footnote>
  <w:footnote w:id="2">
    <w:p w:rsidR="00827F4D" w:rsidRPr="00827F4D" w:rsidRDefault="00827F4D">
      <w:pPr>
        <w:pStyle w:val="a4"/>
        <w:rPr>
          <w:rFonts w:ascii="Times New Roman" w:hAnsi="Times New Roman" w:cs="Times New Roman"/>
        </w:rPr>
      </w:pPr>
      <w:r w:rsidRPr="00827F4D">
        <w:rPr>
          <w:rStyle w:val="a6"/>
          <w:rFonts w:ascii="Times New Roman" w:hAnsi="Times New Roman" w:cs="Times New Roman"/>
        </w:rPr>
        <w:footnoteRef/>
      </w:r>
      <w:r w:rsidRPr="00827F4D">
        <w:rPr>
          <w:rFonts w:ascii="Times New Roman" w:hAnsi="Times New Roman" w:cs="Times New Roman"/>
        </w:rPr>
        <w:t xml:space="preserve"> Указывается вклад в улучшение социально-экономической ситуации в целевой стране, укрепление гуманитарного сотрудничества с Россией (например, повышение производительности труда в АПК, внедрение новых технологий производства и управления, развитие человеческого капитала, успешная борьба с массовыми заболеваниями и т.д.)</w:t>
      </w:r>
    </w:p>
  </w:footnote>
  <w:footnote w:id="3">
    <w:p w:rsidR="00827F4D" w:rsidRPr="00827F4D" w:rsidRDefault="00827F4D">
      <w:pPr>
        <w:pStyle w:val="a4"/>
        <w:rPr>
          <w:rFonts w:ascii="Times New Roman" w:hAnsi="Times New Roman" w:cs="Times New Roman"/>
        </w:rPr>
      </w:pPr>
      <w:r w:rsidRPr="00827F4D">
        <w:rPr>
          <w:rStyle w:val="a6"/>
          <w:rFonts w:ascii="Times New Roman" w:hAnsi="Times New Roman" w:cs="Times New Roman"/>
        </w:rPr>
        <w:footnoteRef/>
      </w:r>
      <w:r w:rsidRPr="00827F4D">
        <w:rPr>
          <w:rFonts w:ascii="Times New Roman" w:hAnsi="Times New Roman" w:cs="Times New Roman"/>
        </w:rPr>
        <w:t xml:space="preserve"> При возможности указать лучшие практики, которые могли бы быть использованы на системном уровне для тиражирования и использования другими российскими экономическими операторами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59E5"/>
    <w:multiLevelType w:val="hybridMultilevel"/>
    <w:tmpl w:val="90E2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4"/>
    <w:rsid w:val="00037E10"/>
    <w:rsid w:val="000C5DB1"/>
    <w:rsid w:val="00151AA4"/>
    <w:rsid w:val="00153B34"/>
    <w:rsid w:val="00203E63"/>
    <w:rsid w:val="00257E21"/>
    <w:rsid w:val="002D033C"/>
    <w:rsid w:val="00357F07"/>
    <w:rsid w:val="00365A97"/>
    <w:rsid w:val="00390755"/>
    <w:rsid w:val="003A08CE"/>
    <w:rsid w:val="0046391A"/>
    <w:rsid w:val="0053645C"/>
    <w:rsid w:val="006343FA"/>
    <w:rsid w:val="006B3AEF"/>
    <w:rsid w:val="00827F4D"/>
    <w:rsid w:val="008A1097"/>
    <w:rsid w:val="00950BB8"/>
    <w:rsid w:val="00B147E2"/>
    <w:rsid w:val="00B228C9"/>
    <w:rsid w:val="00B841C0"/>
    <w:rsid w:val="00C75F89"/>
    <w:rsid w:val="00CA1C6B"/>
    <w:rsid w:val="00D22485"/>
    <w:rsid w:val="00D65752"/>
    <w:rsid w:val="00D8322B"/>
    <w:rsid w:val="00D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51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1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51AA4"/>
    <w:rPr>
      <w:vertAlign w:val="superscript"/>
    </w:rPr>
  </w:style>
  <w:style w:type="paragraph" w:styleId="a7">
    <w:name w:val="List Paragraph"/>
    <w:basedOn w:val="a"/>
    <w:uiPriority w:val="34"/>
    <w:qFormat/>
    <w:rsid w:val="00B14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51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1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51AA4"/>
    <w:rPr>
      <w:vertAlign w:val="superscript"/>
    </w:rPr>
  </w:style>
  <w:style w:type="paragraph" w:styleId="a7">
    <w:name w:val="List Paragraph"/>
    <w:basedOn w:val="a"/>
    <w:uiPriority w:val="34"/>
    <w:qFormat/>
    <w:rsid w:val="00B1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9525-35DB-426B-844C-70E1FF61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Михневич Сергей Владимирович</cp:lastModifiedBy>
  <cp:revision>18</cp:revision>
  <dcterms:created xsi:type="dcterms:W3CDTF">2021-07-21T10:04:00Z</dcterms:created>
  <dcterms:modified xsi:type="dcterms:W3CDTF">2024-03-01T15:13:00Z</dcterms:modified>
</cp:coreProperties>
</file>